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b9e301420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BE-AR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BE-AR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e37e8dcb94b7b"/>
      <w:footerReference xmlns:r="http://schemas.openxmlformats.org/officeDocument/2006/relationships" w:type="default" r:id="Rf4a216129d87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BE-AR AS   ·   Org.nr 929 945 298   ·   Erich Mogensøns vei 18   ·   0594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BE-AR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e37e8dcb94b7b" /><Relationship Type="http://schemas.openxmlformats.org/officeDocument/2006/relationships/footer" Target="/word/footer1.xml" Id="Rf4a216129d8744bc" /></Relationships>
</file>