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d82e5b9216a4ef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VB RØRSERVICE VVS AS</w:t>
      </w:r>
    </w:p>
    <w:sectPr>
      <w:headerReference xmlns:r="http://schemas.openxmlformats.org/officeDocument/2006/relationships" w:type="default" r:id="Re268ee6786174896"/>
      <w:footerReference xmlns:r="http://schemas.openxmlformats.org/officeDocument/2006/relationships" w:type="default" r:id="Rfed88a211e07422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VB RØRSERVICE VVS AS   ·   Org.nr 929 939 921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VB RØRSERVICE VVS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268ee6786174896" /><Relationship Type="http://schemas.openxmlformats.org/officeDocument/2006/relationships/footer" Target="/word/footer1.xml" Id="Rfed88a211e07422f" /></Relationships>
</file>