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37981a603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 MEDVIND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 MEDVIND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21101acd04031"/>
      <w:footerReference xmlns:r="http://schemas.openxmlformats.org/officeDocument/2006/relationships" w:type="default" r:id="R3f791f2fce67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 MEDVIND AS   ·   Org.nr 929 628 489   ·   Landingsveien 86   ·   0767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 MEDVIND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21101acd04031" /><Relationship Type="http://schemas.openxmlformats.org/officeDocument/2006/relationships/footer" Target="/word/footer1.xml" Id="R3f791f2fce674ba1" /></Relationships>
</file>