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b8f4cddf0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FADE PROFESSIONAL BARBERSHOP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FADE PROFESSIONAL BARBERSHOP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7f200ddbd94b63"/>
      <w:footerReference xmlns:r="http://schemas.openxmlformats.org/officeDocument/2006/relationships" w:type="default" r:id="Rd6e54b74750a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FADE PROFESSIONAL BARBERSHOP AS   ·   Org.nr 929 611 713   ·   Havnegaten 8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FADE PROFESSIONAL BARBERSHOP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f200ddbd94b63" /><Relationship Type="http://schemas.openxmlformats.org/officeDocument/2006/relationships/footer" Target="/word/footer1.xml" Id="Rd6e54b74750a4c0b" /></Relationships>
</file>