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dfd5b800846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4662aa93b04ff7"/>
      <w:footerReference xmlns:r="http://schemas.openxmlformats.org/officeDocument/2006/relationships" w:type="default" r:id="R3610d5a0156d40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8 AS   ·   Org.nr 929 576 705   ·   Parkveien 12   ·   0350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4662aa93b04ff7" /><Relationship Type="http://schemas.openxmlformats.org/officeDocument/2006/relationships/footer" Target="/word/footer1.xml" Id="R3610d5a0156d40cd" /></Relationships>
</file>