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4d93ac1ba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3ccfec2a8480f"/>
      <w:footerReference xmlns:r="http://schemas.openxmlformats.org/officeDocument/2006/relationships" w:type="default" r:id="R37ebfb5e1074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SMA-HOLDING AS   ·   Org.nr 929 447 565   ·   c/o Stian Mathisen Andersen, Birivegen 42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3ccfec2a8480f" /><Relationship Type="http://schemas.openxmlformats.org/officeDocument/2006/relationships/footer" Target="/word/footer1.xml" Id="R37ebfb5e10744c63" /></Relationships>
</file>