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8d4dff9be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1ee247ba546c1"/>
      <w:footerReference xmlns:r="http://schemas.openxmlformats.org/officeDocument/2006/relationships" w:type="default" r:id="Rb3d4f1b2b274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AM-INVEST AS   ·   Org.nr 929 338 863   ·   Røsslyngvegen 31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1ee247ba546c1" /><Relationship Type="http://schemas.openxmlformats.org/officeDocument/2006/relationships/footer" Target="/word/footer1.xml" Id="Rb3d4f1b2b2744701" /></Relationships>
</file>