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614fd79b24b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C-MARTIN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C-MARTIN INVEST AS</w:t>
      </w:r>
    </w:p>
    <w:sectPr>
      <w:headerReference xmlns:r="http://schemas.openxmlformats.org/officeDocument/2006/relationships" w:type="default" r:id="R8e0310a340184373"/>
      <w:footerReference xmlns:r="http://schemas.openxmlformats.org/officeDocument/2006/relationships" w:type="default" r:id="R10417de79ce3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C-MARTIN INVEST AS   ·   Org.nr 929 319 877   ·   Henrik Ibsens gate 75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C-MARTIN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310a340184373" /><Relationship Type="http://schemas.openxmlformats.org/officeDocument/2006/relationships/footer" Target="/word/footer1.xml" Id="R10417de79ce34bfb" /></Relationships>
</file>