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cbc8117c4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32f75518443ea"/>
      <w:footerReference xmlns:r="http://schemas.openxmlformats.org/officeDocument/2006/relationships" w:type="default" r:id="Rcdac9c26746a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MELAST AS   ·   Org.nr 929 225 112   ·   Galgebergveien 18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32f75518443ea" /><Relationship Type="http://schemas.openxmlformats.org/officeDocument/2006/relationships/footer" Target="/word/footer1.xml" Id="Rcdac9c26746a4de2" /></Relationships>
</file>