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686185a04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ab2cee16f4505"/>
      <w:footerReference xmlns:r="http://schemas.openxmlformats.org/officeDocument/2006/relationships" w:type="default" r:id="Ree8b092bd0cd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MANAGEMENT AS   ·   Org.nr 929 204 271   ·   Havneveien 9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ab2cee16f4505" /><Relationship Type="http://schemas.openxmlformats.org/officeDocument/2006/relationships/footer" Target="/word/footer1.xml" Id="Ree8b092bd0cd4338" /></Relationships>
</file>