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b8707770004a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SA-SERVICE BARDUFOSS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SA-SERVICE BARDUFOSS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39c807860c42bd"/>
      <w:footerReference xmlns:r="http://schemas.openxmlformats.org/officeDocument/2006/relationships" w:type="default" r:id="Rfe48b1e4cb8044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SA-SERVICE BARDUFOSS AS   ·   Org.nr 929 132 866   ·   Fleskmoveien 189   ·   9321 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SA-SERVICE BARDUFOSS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39c807860c42bd" /><Relationship Type="http://schemas.openxmlformats.org/officeDocument/2006/relationships/footer" Target="/word/footer1.xml" Id="Rfe48b1e4cb80447a" /></Relationships>
</file>