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e1d66ec42943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RONDABLIKK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RONDABLIKK HOLDING AS</w:t>
      </w:r>
    </w:p>
    <w:sectPr>
      <w:headerReference xmlns:r="http://schemas.openxmlformats.org/officeDocument/2006/relationships" w:type="default" r:id="Ra0aec38f614b400b"/>
      <w:footerReference xmlns:r="http://schemas.openxmlformats.org/officeDocument/2006/relationships" w:type="default" r:id="R69ee4adef87e41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aec38f614b400b" /><Relationship Type="http://schemas.openxmlformats.org/officeDocument/2006/relationships/footer" Target="/word/footer1.xml" Id="R69ee4adef87e4179" /></Relationships>
</file>