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56218554d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TRYGVE AASEN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TRYGVE AASEN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129e040814478"/>
      <w:footerReference xmlns:r="http://schemas.openxmlformats.org/officeDocument/2006/relationships" w:type="default" r:id="R52251c679818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TRYGVE AASEN AS   ·   Org.nr 929 052 137   ·   Movegen 141   ·   6819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TRYGVE AASEN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129e040814478" /><Relationship Type="http://schemas.openxmlformats.org/officeDocument/2006/relationships/footer" Target="/word/footer1.xml" Id="R52251c679818409f" /></Relationships>
</file>