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121c8dde3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d1ccb509046ac"/>
      <w:footerReference xmlns:r="http://schemas.openxmlformats.org/officeDocument/2006/relationships" w:type="default" r:id="R2bce433045bf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SCANLOG AS   ·   Org.nr 929 020 871   ·   Bølerveien 84   ·   2020 SKEDSMOKORSET   ·   post@scanlog.as   ·   scanlog.as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d1ccb509046ac" /><Relationship Type="http://schemas.openxmlformats.org/officeDocument/2006/relationships/footer" Target="/word/footer1.xml" Id="R2bce433045bf4e58" /></Relationships>
</file>