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a8c541f66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TANGSTAD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Follafoss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Follafoss,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TANGSTAD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ed9548d7e45ec"/>
      <w:footerReference xmlns:r="http://schemas.openxmlformats.org/officeDocument/2006/relationships" w:type="default" r:id="Ra1ad053d0a82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TANGSTAD TRANSPORT AS   ·   Org.nr 929 002 024   ·   Industrivegen 1   ·   7796 FOLLAFOSS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ed9548d7e45ec" /><Relationship Type="http://schemas.openxmlformats.org/officeDocument/2006/relationships/footer" Target="/word/footer1.xml" Id="Ra1ad053d0a82491c" /></Relationships>
</file>