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4fac5f4c8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BLEKKSPRUT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BLEKKSPRUT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96ed44f754fd7"/>
      <w:footerReference xmlns:r="http://schemas.openxmlformats.org/officeDocument/2006/relationships" w:type="default" r:id="R830ee74afda7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BLEKKSPRUT AS   ·   Org.nr 928 987 396   ·   Fjellgata 10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BLEKKSPRUT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96ed44f754fd7" /><Relationship Type="http://schemas.openxmlformats.org/officeDocument/2006/relationships/footer" Target="/word/footer1.xml" Id="R830ee74afda746f6" /></Relationships>
</file>