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e406a5b1ba49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WIKHOLM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Olsvik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Olsvik,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WIKHOLM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672eef03994bc9"/>
      <w:footerReference xmlns:r="http://schemas.openxmlformats.org/officeDocument/2006/relationships" w:type="default" r:id="R7cbc1b3dfb5c4e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WIKHOLM HOLDING AS   ·   Org.nr 928 952 134   ·   Olsvikskjenet 141   ·   5184 OLSVIK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WIKHOLM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672eef03994bc9" /><Relationship Type="http://schemas.openxmlformats.org/officeDocument/2006/relationships/footer" Target="/word/footer1.xml" Id="R7cbc1b3dfb5c4e3f" /></Relationships>
</file>