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4a0667a56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LYFTINGSMO BYGG &amp;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LYFTINGSMO BYGG &amp;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90c6e4daf4255"/>
      <w:footerReference xmlns:r="http://schemas.openxmlformats.org/officeDocument/2006/relationships" w:type="default" r:id="R8d899b63b8aa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LYFTINGSMO BYGG &amp; ENTREPRENØR AS   ·   Org.nr 928 899 799   ·   Brendjordsvegen 57   ·   2666 LORA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LYFTINGSMO BYGG &amp;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90c6e4daf4255" /><Relationship Type="http://schemas.openxmlformats.org/officeDocument/2006/relationships/footer" Target="/word/footer1.xml" Id="R8d899b63b8aa403b" /></Relationships>
</file>