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273f83e203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VNH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VNH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ebca4e98764b9c"/>
      <w:footerReference xmlns:r="http://schemas.openxmlformats.org/officeDocument/2006/relationships" w:type="default" r:id="R101e08e851ea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VNH HOLDING AS   ·   Org.nr 928 891 801   ·   Vievegen 147H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VNH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ebca4e98764b9c" /><Relationship Type="http://schemas.openxmlformats.org/officeDocument/2006/relationships/footer" Target="/word/footer1.xml" Id="R101e08e851ea41ad" /></Relationships>
</file>