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d39e360d8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BÅTSFJORD FISKE-EKSPORT AS</w:t>
      </w:r>
    </w:p>
    <w:sectPr>
      <w:headerReference xmlns:r="http://schemas.openxmlformats.org/officeDocument/2006/relationships" w:type="default" r:id="Ra541056182d64522"/>
      <w:footerReference xmlns:r="http://schemas.openxmlformats.org/officeDocument/2006/relationships" w:type="default" r:id="R271a4d26e331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BÅTSFJORD FISKE-EKSPORT AS   ·   Org.nr 928 846 261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BÅTSFJORD FISKE-EKSPORT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1056182d64522" /><Relationship Type="http://schemas.openxmlformats.org/officeDocument/2006/relationships/footer" Target="/word/footer1.xml" Id="R271a4d26e3314aa7" /></Relationships>
</file>