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2fbf58dfd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e6495eca543d7"/>
      <w:footerReference xmlns:r="http://schemas.openxmlformats.org/officeDocument/2006/relationships" w:type="default" r:id="Ra0c5961503d4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 AS   ·   Org.nr 928 839 591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e6495eca543d7" /><Relationship Type="http://schemas.openxmlformats.org/officeDocument/2006/relationships/footer" Target="/word/footer1.xml" Id="Ra0c5961503d44fa5" /></Relationships>
</file>