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91d5bb98e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AV ELISABETH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AV ELISABETH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2e8b87190426f"/>
      <w:footerReference xmlns:r="http://schemas.openxmlformats.org/officeDocument/2006/relationships" w:type="default" r:id="Ra32e0d7e5461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AV ELISABETH AS   ·   Org.nr 928 705 269   ·   Tunevannveien 39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AV ELISABETH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2e8b87190426f" /><Relationship Type="http://schemas.openxmlformats.org/officeDocument/2006/relationships/footer" Target="/word/footer1.xml" Id="Ra32e0d7e546149ea" /></Relationships>
</file>