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bdae8b827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SNEKKER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SNEKKER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6cadabeb84f6e"/>
      <w:footerReference xmlns:r="http://schemas.openxmlformats.org/officeDocument/2006/relationships" w:type="default" r:id="R13ad90cca703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SNEKKER AS   ·   Org.nr 928 614 263   ·   Hellinga 1B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SNEKKER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6cadabeb84f6e" /><Relationship Type="http://schemas.openxmlformats.org/officeDocument/2006/relationships/footer" Target="/word/footer1.xml" Id="R13ad90cca7034c6f" /></Relationships>
</file>