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ae2cccfec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SMÅKRAFT USPP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USPP 1 AS</w:t>
      </w:r>
    </w:p>
    <w:sectPr>
      <w:headerReference xmlns:r="http://schemas.openxmlformats.org/officeDocument/2006/relationships" w:type="default" r:id="Rb56bf05b2bb444ef"/>
      <w:footerReference xmlns:r="http://schemas.openxmlformats.org/officeDocument/2006/relationships" w:type="default" r:id="R9d4b02d0d43e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bf05b2bb444ef" /><Relationship Type="http://schemas.openxmlformats.org/officeDocument/2006/relationships/footer" Target="/word/footer1.xml" Id="R9d4b02d0d43e4378" /></Relationships>
</file>