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7a1d8d6d1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DANIELSEN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DANIELSEN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6767ac3cc4c7d"/>
      <w:footerReference xmlns:r="http://schemas.openxmlformats.org/officeDocument/2006/relationships" w:type="default" r:id="Rc6f964a9df5b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DANIELSEN INVEST AS   ·   Org.nr 928 604 683   ·   Østrovegen 101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DANIELSEN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6767ac3cc4c7d" /><Relationship Type="http://schemas.openxmlformats.org/officeDocument/2006/relationships/footer" Target="/word/footer1.xml" Id="Rc6f964a9df5b4021" /></Relationships>
</file>