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83fe19339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TROLLHEIMEN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TROLLHEIMEN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2e31848904027"/>
      <w:footerReference xmlns:r="http://schemas.openxmlformats.org/officeDocument/2006/relationships" w:type="default" r:id="R66a0972dc195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TROLLHEIMEN ENTREPRENØR AS   ·   Org.nr 928 580 717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TROLLHEIMEN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2e31848904027" /><Relationship Type="http://schemas.openxmlformats.org/officeDocument/2006/relationships/footer" Target="/word/footer1.xml" Id="R66a0972dc195457d" /></Relationships>
</file>