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bdf4cdf19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FISH HAPPENS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FISH HAPPENS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6f42d47f346f1"/>
      <w:footerReference xmlns:r="http://schemas.openxmlformats.org/officeDocument/2006/relationships" w:type="default" r:id="R7640dc44d89a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FISH HAPPENS AS   ·   Org.nr 928 577 015   ·   Haugedalsveien 1033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FISH HAPPENS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6f42d47f346f1" /><Relationship Type="http://schemas.openxmlformats.org/officeDocument/2006/relationships/footer" Target="/word/footer1.xml" Id="R7640dc44d89a4462" /></Relationships>
</file>