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c102999ed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CURRENT GROWTH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CURRENT GROWTH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750382ac54227"/>
      <w:footerReference xmlns:r="http://schemas.openxmlformats.org/officeDocument/2006/relationships" w:type="default" r:id="Rf7296b0cb6ea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GROWTH AS   ·   Org.nr 928 549 151   ·   c/o Halvor Aurmo, Frognerseterveien 4C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GROWTH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750382ac54227" /><Relationship Type="http://schemas.openxmlformats.org/officeDocument/2006/relationships/footer" Target="/word/footer1.xml" Id="Rf7296b0cb6ea4a4e" /></Relationships>
</file>