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1100c1e3247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 RØSTAD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 RØSTAD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ac549c87fe4887"/>
      <w:footerReference xmlns:r="http://schemas.openxmlformats.org/officeDocument/2006/relationships" w:type="default" r:id="R3fe265c369c240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 RØSTAD AS   ·   Org.nr 928 529 258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 RØSTAD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ac549c87fe4887" /><Relationship Type="http://schemas.openxmlformats.org/officeDocument/2006/relationships/footer" Target="/word/footer1.xml" Id="R3fe265c369c24048" /></Relationships>
</file>