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7bc5a658d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JENNY MARIE BJØRNDAL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dc709e3c67014ddc"/>
      <w:footerReference xmlns:r="http://schemas.openxmlformats.org/officeDocument/2006/relationships" w:type="default" r:id="R46296f2d8cf0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709e3c67014ddc" /><Relationship Type="http://schemas.openxmlformats.org/officeDocument/2006/relationships/footer" Target="/word/footer1.xml" Id="R46296f2d8cf04ab9" /></Relationships>
</file>