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4a270ba3e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4a04f98fd8844dce"/>
      <w:footerReference xmlns:r="http://schemas.openxmlformats.org/officeDocument/2006/relationships" w:type="default" r:id="Rcddf85fb0f70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4f98fd8844dce" /><Relationship Type="http://schemas.openxmlformats.org/officeDocument/2006/relationships/footer" Target="/word/footer1.xml" Id="Rcddf85fb0f7044f7" /></Relationships>
</file>