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d47f1425eb47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c805849d4b48c0"/>
      <w:footerReference xmlns:r="http://schemas.openxmlformats.org/officeDocument/2006/relationships" w:type="default" r:id="Rfe9e098b5649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SEAA INVEST AS   ·   Org.nr 928 276 449   ·   Trysnesveien 331   ·   4641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805849d4b48c0" /><Relationship Type="http://schemas.openxmlformats.org/officeDocument/2006/relationships/footer" Target="/word/footer1.xml" Id="Rfe9e098b56494a52" /></Relationships>
</file>