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7ce00c480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KVARBERGSÅSEN VATN OG AVLAUP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KVARBERGSÅSEN VATN OG AVLAUP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cf6fcee08483f"/>
      <w:footerReference xmlns:r="http://schemas.openxmlformats.org/officeDocument/2006/relationships" w:type="default" r:id="R701056c1114e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KVARBERGSÅSEN VATN OG AVLAUP AS   ·   Org.nr 928 249 646   ·   Øvre Nordheradsvegen 265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KVARBERGSÅSEN VATN OG AVLAUP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cf6fcee08483f" /><Relationship Type="http://schemas.openxmlformats.org/officeDocument/2006/relationships/footer" Target="/word/footer1.xml" Id="R701056c1114e4868" /></Relationships>
</file>