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68289d4c8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ANTON ARKITEKT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ANTON ARKITEKT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14eb205104949"/>
      <w:footerReference xmlns:r="http://schemas.openxmlformats.org/officeDocument/2006/relationships" w:type="default" r:id="R10056ea4a954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ANTON ARKITEKT AS   ·   Org.nr 928 233 448   ·   Revheimsvegen 84   ·   5282 LONEVÅG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ANTON ARKITEKT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14eb205104949" /><Relationship Type="http://schemas.openxmlformats.org/officeDocument/2006/relationships/footer" Target="/word/footer1.xml" Id="R10056ea4a95448f9" /></Relationships>
</file>