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dc65007f4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NORDENGRUPPEN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NORDENGRUPPEN AS</w:t>
      </w:r>
    </w:p>
    <w:sectPr>
      <w:headerReference xmlns:r="http://schemas.openxmlformats.org/officeDocument/2006/relationships" w:type="default" r:id="Rfcfb70386ea84198"/>
      <w:footerReference xmlns:r="http://schemas.openxmlformats.org/officeDocument/2006/relationships" w:type="default" r:id="R60010b7a6a43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NORDENGRUPPEN AS   ·   Org.nr 928 215 563   ·   Hellenvegen 26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b70386ea84198" /><Relationship Type="http://schemas.openxmlformats.org/officeDocument/2006/relationships/footer" Target="/word/footer1.xml" Id="R60010b7a6a434a93" /></Relationships>
</file>