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2ee839b2f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REFINED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REFINED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de4c4c3df44ecb"/>
      <w:footerReference xmlns:r="http://schemas.openxmlformats.org/officeDocument/2006/relationships" w:type="default" r:id="Rb3686eab0a0148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REFINED AS   ·   Org.nr 928 199 711   ·   Tunevannveien 10A   ·   1710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REFINED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de4c4c3df44ecb" /><Relationship Type="http://schemas.openxmlformats.org/officeDocument/2006/relationships/footer" Target="/word/footer1.xml" Id="Rb3686eab0a01488a" /></Relationships>
</file>