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dcbac51c5643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FBS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FBS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368249d5c345c7"/>
      <w:footerReference xmlns:r="http://schemas.openxmlformats.org/officeDocument/2006/relationships" w:type="default" r:id="R49cacb4d4a0b47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FBS GROUP AS   ·   Org.nr 928 131 920   ·   c/o Jan Arne Hansen, Tord Pedersens gate 24   ·   3014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368249d5c345c7" /><Relationship Type="http://schemas.openxmlformats.org/officeDocument/2006/relationships/footer" Target="/word/footer1.xml" Id="R49cacb4d4a0b4754" /></Relationships>
</file>