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57e204c7145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MURKELIE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MURKELIE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0f10b614fc4434"/>
      <w:footerReference xmlns:r="http://schemas.openxmlformats.org/officeDocument/2006/relationships" w:type="default" r:id="R30495f0971c747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MURKELIE AS   ·   Org.nr 928 077 926   ·   c/o Øivind Berg, Stasjonsgata 32B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MURKELIE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f10b614fc4434" /><Relationship Type="http://schemas.openxmlformats.org/officeDocument/2006/relationships/footer" Target="/word/footer1.xml" Id="R30495f0971c74752" /></Relationships>
</file>