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e40157bf1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MØLLER &amp; STRAND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MØLLER &amp; STRAND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7cfb925fa484e"/>
      <w:footerReference xmlns:r="http://schemas.openxmlformats.org/officeDocument/2006/relationships" w:type="default" r:id="R3d54e0137724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MØLLER &amp; STRAND AS   ·   Org.nr 928 036 367   ·   c/o Centrum Rør AS, Sandvollen 30B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MØLLER &amp; STRAND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7cfb925fa484e" /><Relationship Type="http://schemas.openxmlformats.org/officeDocument/2006/relationships/footer" Target="/word/footer1.xml" Id="R3d54e0137724471e" /></Relationships>
</file>