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1ef0a53f5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ÅSKOLLEN TOMT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ÅSKOLLEN TOMT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0040b8fec24e4b"/>
      <w:footerReference xmlns:r="http://schemas.openxmlformats.org/officeDocument/2006/relationships" w:type="default" r:id="R4985e575a3e2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ÅSKOLLEN TOMT 2 AS   ·   Org.nr 928 032 876   ·   Åshaugveien 68   ·   3170 SEM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ÅSKOLLEN TOMT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040b8fec24e4b" /><Relationship Type="http://schemas.openxmlformats.org/officeDocument/2006/relationships/footer" Target="/word/footer1.xml" Id="R4985e575a3e24c6d" /></Relationships>
</file>