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6b831be33b0410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CIC GROUP AS, org.nr 927 964 708,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Oslo, 2.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CIC GROUP AS</w:t>
      </w:r>
    </w:p>
    <w:sectPr>
      <w:headerReference xmlns:r="http://schemas.openxmlformats.org/officeDocument/2006/relationships" w:type="default" r:id="R8e1e181ea7524dbe"/>
      <w:footerReference xmlns:r="http://schemas.openxmlformats.org/officeDocument/2006/relationships" w:type="default" r:id="R9a4bc8e97b9d460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CIC GROUP AS   ·   Org.nr 927 964 708   ·   c/o CIC Hospitality AS, Professor Dahls gate 21B   ·   0353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CIC GROUP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e1e181ea7524dbe" /><Relationship Type="http://schemas.openxmlformats.org/officeDocument/2006/relationships/footer" Target="/word/footer1.xml" Id="R9a4bc8e97b9d4604" /></Relationships>
</file>