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d018b57f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UTLEIEPARTNER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UTLEIEPARTNER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85decb89c4b60"/>
      <w:footerReference xmlns:r="http://schemas.openxmlformats.org/officeDocument/2006/relationships" w:type="default" r:id="Rb4fff2012dc6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UTLEIEPARTNER AS   ·   Org.nr 927 826 445   ·   Hestetjosvegen 30C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UTLEIEPARTNER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85decb89c4b60" /><Relationship Type="http://schemas.openxmlformats.org/officeDocument/2006/relationships/footer" Target="/word/footer1.xml" Id="Rb4fff2012dc643b4" /></Relationships>
</file>