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d9e210b95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Hellesylt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Hellesylt,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fa29d4f4d4c59"/>
      <w:footerReference xmlns:r="http://schemas.openxmlformats.org/officeDocument/2006/relationships" w:type="default" r:id="R8cec53f2bf10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INVEST AS   ·   Org.nr 927 810 255   ·   Solvegen 31   ·   6218 HELLESYLT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fa29d4f4d4c59" /><Relationship Type="http://schemas.openxmlformats.org/officeDocument/2006/relationships/footer" Target="/word/footer1.xml" Id="R8cec53f2bf10476e" /></Relationships>
</file>