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6df7e56a2f4e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DYRUD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DYRUD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6ddc1395dd4dd6"/>
      <w:footerReference xmlns:r="http://schemas.openxmlformats.org/officeDocument/2006/relationships" w:type="default" r:id="Ra07d473525964e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DYRUD BYGG AS   ·   Org.nr 927 801 302   ·   Enebakkveien 302   ·   1188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DYRUD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6ddc1395dd4dd6" /><Relationship Type="http://schemas.openxmlformats.org/officeDocument/2006/relationships/footer" Target="/word/footer1.xml" Id="Ra07d473525964e3c" /></Relationships>
</file>