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51d05bc05640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4e434eefe51946df"/>
      <w:footerReference xmlns:r="http://schemas.openxmlformats.org/officeDocument/2006/relationships" w:type="default" r:id="Rc5bb301cfb9c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434eefe51946df" /><Relationship Type="http://schemas.openxmlformats.org/officeDocument/2006/relationships/footer" Target="/word/footer1.xml" Id="Rc5bb301cfb9c4314" /></Relationships>
</file>