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9e12d071a4a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STORBONDEN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51274e3ac7be4126"/>
      <w:footerReference xmlns:r="http://schemas.openxmlformats.org/officeDocument/2006/relationships" w:type="default" r:id="R4d574e66a5eb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74e3ac7be4126" /><Relationship Type="http://schemas.openxmlformats.org/officeDocument/2006/relationships/footer" Target="/word/footer1.xml" Id="R4d574e66a5eb4bc1" /></Relationships>
</file>