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ec9b48da6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489838c454d7d"/>
      <w:footerReference xmlns:r="http://schemas.openxmlformats.org/officeDocument/2006/relationships" w:type="default" r:id="R36be6c1157e7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LISTO INVEST AS   ·   Org.nr 927 585 693   ·   Soltunvegen 15   ·   7504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489838c454d7d" /><Relationship Type="http://schemas.openxmlformats.org/officeDocument/2006/relationships/footer" Target="/word/footer1.xml" Id="R36be6c1157e74ba9" /></Relationships>
</file>