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245c04fcd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RUSHMOE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RUSHMOE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9964e901542f7"/>
      <w:footerReference xmlns:r="http://schemas.openxmlformats.org/officeDocument/2006/relationships" w:type="default" r:id="R1968b0f0898f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RUSHMOE UTLEIE AS   ·   Org.nr 927 465 876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RUSHMOE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9964e901542f7" /><Relationship Type="http://schemas.openxmlformats.org/officeDocument/2006/relationships/footer" Target="/word/footer1.xml" Id="R1968b0f0898f4378" /></Relationships>
</file>