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bc0367db8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ORO TANKERS AS</w:t>
      </w:r>
    </w:p>
    <w:sectPr>
      <w:headerReference xmlns:r="http://schemas.openxmlformats.org/officeDocument/2006/relationships" w:type="default" r:id="R0660ebff4b284ab0"/>
      <w:footerReference xmlns:r="http://schemas.openxmlformats.org/officeDocument/2006/relationships" w:type="default" r:id="R7a0a716fe71a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0ebff4b284ab0" /><Relationship Type="http://schemas.openxmlformats.org/officeDocument/2006/relationships/footer" Target="/word/footer1.xml" Id="R7a0a716fe71a4c71" /></Relationships>
</file>