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ba71e417bc4a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MINKHAUGEN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MINKHAUGEN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ba990257e24f26"/>
      <w:footerReference xmlns:r="http://schemas.openxmlformats.org/officeDocument/2006/relationships" w:type="default" r:id="R8249bc0752cf4e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MINKHAUGEN HOLDING AS   ·   Org.nr 927 412 675   ·   Bekkjarvik 84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MINKHAUGEN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a990257e24f26" /><Relationship Type="http://schemas.openxmlformats.org/officeDocument/2006/relationships/footer" Target="/word/footer1.xml" Id="R8249bc0752cf4ea2" /></Relationships>
</file>